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3" w:rsidRPr="0005532E" w:rsidRDefault="00D46173" w:rsidP="00D461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32E">
        <w:rPr>
          <w:rFonts w:ascii="Times New Roman" w:hAnsi="Times New Roman" w:cs="Times New Roman"/>
          <w:b/>
          <w:sz w:val="26"/>
          <w:szCs w:val="26"/>
        </w:rPr>
        <w:t>СИЛЛАБУС</w:t>
      </w:r>
    </w:p>
    <w:p w:rsidR="00D46173" w:rsidRPr="0005532E" w:rsidRDefault="00D46173" w:rsidP="00D461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32E">
        <w:rPr>
          <w:rFonts w:ascii="Times New Roman" w:hAnsi="Times New Roman" w:cs="Times New Roman"/>
          <w:b/>
          <w:sz w:val="26"/>
          <w:szCs w:val="26"/>
        </w:rPr>
        <w:t>2022-2023 оқу жылының</w:t>
      </w:r>
      <w:r w:rsidRPr="0005532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күзгі </w:t>
      </w:r>
      <w:proofErr w:type="spellStart"/>
      <w:r w:rsidRPr="0005532E">
        <w:rPr>
          <w:rFonts w:ascii="Times New Roman" w:hAnsi="Times New Roman" w:cs="Times New Roman"/>
          <w:b/>
          <w:sz w:val="26"/>
          <w:szCs w:val="26"/>
        </w:rPr>
        <w:t>семестрі</w:t>
      </w:r>
      <w:proofErr w:type="spellEnd"/>
    </w:p>
    <w:p w:rsidR="00D46173" w:rsidRPr="0005532E" w:rsidRDefault="00D46173" w:rsidP="00D461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6173" w:rsidRPr="0005532E" w:rsidRDefault="00721EDC" w:rsidP="00D461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5532E">
        <w:rPr>
          <w:rFonts w:ascii="Times New Roman" w:hAnsi="Times New Roman" w:cs="Times New Roman"/>
          <w:b/>
          <w:sz w:val="24"/>
          <w:szCs w:val="24"/>
          <w:lang w:val="kk-KZ"/>
        </w:rPr>
        <w:t>7М04205 – «Мемлекеттік қызмет және әкімшілік қызмет»</w:t>
      </w:r>
      <w:r w:rsidR="00D46173" w:rsidRPr="000553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6173" w:rsidRPr="0005532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мамандығы бойынша </w:t>
      </w:r>
    </w:p>
    <w:p w:rsidR="00D46173" w:rsidRPr="0005532E" w:rsidRDefault="00D46173" w:rsidP="00D46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5532E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05532E">
        <w:rPr>
          <w:rFonts w:ascii="Times New Roman" w:hAnsi="Times New Roman" w:cs="Times New Roman"/>
          <w:b/>
          <w:sz w:val="26"/>
          <w:szCs w:val="26"/>
        </w:rPr>
        <w:t xml:space="preserve"> беру бағдарламасы</w:t>
      </w:r>
      <w:r w:rsidRPr="000553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532E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D46173" w:rsidRPr="0005532E" w:rsidTr="00034406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 xml:space="preserve">Пәннің 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F50066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t xml:space="preserve">Магистранттың </w:t>
            </w:r>
            <w:r w:rsidRPr="0005532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46173" w:rsidRPr="0005532E">
              <w:rPr>
                <w:rFonts w:ascii="Times New Roman" w:hAnsi="Times New Roman" w:cs="Times New Roman"/>
                <w:b/>
              </w:rPr>
              <w:t>өзіндік жұмысы (</w:t>
            </w:r>
            <w:r w:rsidRPr="0005532E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D46173" w:rsidRPr="0005532E">
              <w:rPr>
                <w:rFonts w:ascii="Times New Roman" w:hAnsi="Times New Roman" w:cs="Times New Roman"/>
                <w:b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F50066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t xml:space="preserve">Магистранттың </w:t>
            </w:r>
            <w:r w:rsidR="00D46173" w:rsidRPr="0005532E">
              <w:rPr>
                <w:rFonts w:ascii="Times New Roman" w:hAnsi="Times New Roman" w:cs="Times New Roman"/>
                <w:b/>
              </w:rPr>
              <w:t>оқытушы басшылығымен өзіндік жұмысы (</w:t>
            </w:r>
            <w:r w:rsidRPr="0005532E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D46173" w:rsidRPr="0005532E">
              <w:rPr>
                <w:rFonts w:ascii="Times New Roman" w:hAnsi="Times New Roman" w:cs="Times New Roman"/>
                <w:b/>
              </w:rPr>
              <w:t xml:space="preserve">ОӨЖ)  </w:t>
            </w:r>
          </w:p>
        </w:tc>
      </w:tr>
      <w:tr w:rsidR="00D46173" w:rsidRPr="0005532E" w:rsidTr="00034406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532E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05532E">
              <w:rPr>
                <w:rFonts w:ascii="Times New Roman" w:hAnsi="Times New Roman" w:cs="Times New Roman"/>
                <w:b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532E">
              <w:rPr>
                <w:rFonts w:ascii="Times New Roman" w:hAnsi="Times New Roman" w:cs="Times New Roman"/>
                <w:b/>
              </w:rPr>
              <w:t>Зерт</w:t>
            </w:r>
            <w:proofErr w:type="spellEnd"/>
            <w:r w:rsidRPr="0005532E">
              <w:rPr>
                <w:rFonts w:ascii="Times New Roman" w:hAnsi="Times New Roman" w:cs="Times New Roman"/>
                <w:b/>
              </w:rPr>
              <w:t>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46173" w:rsidRPr="0005532E" w:rsidTr="000344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5C6DC4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5532E">
              <w:rPr>
                <w:rFonts w:ascii="Times New Roman" w:hAnsi="Times New Roman" w:cs="Times New Roman"/>
                <w:b/>
                <w:lang w:val="en-US"/>
              </w:rPr>
              <w:t>KMZPGSRK</w:t>
            </w:r>
            <w:r w:rsidR="00D46173" w:rsidRPr="0005532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5532E">
              <w:rPr>
                <w:rFonts w:ascii="Times New Roman" w:hAnsi="Times New Roman" w:cs="Times New Roman"/>
                <w:b/>
                <w:lang w:val="en-US"/>
              </w:rPr>
              <w:t>6308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t>Қазақстан Республикасында</w:t>
            </w:r>
            <w:r w:rsidR="005C6DC4" w:rsidRPr="0005532E">
              <w:rPr>
                <w:rFonts w:ascii="Times New Roman" w:hAnsi="Times New Roman" w:cs="Times New Roman"/>
                <w:b/>
                <w:lang w:val="kk-KZ"/>
              </w:rPr>
              <w:t xml:space="preserve"> мемлекеттік қызметшілердің құқықтарын қорғаудың конституциялық тетігі  </w:t>
            </w:r>
            <w:r w:rsidRPr="000553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532E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46173" w:rsidRPr="0005532E" w:rsidTr="00034406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 xml:space="preserve">Курс 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туралы</w:t>
            </w:r>
            <w:proofErr w:type="spellEnd"/>
            <w:r w:rsidRPr="0005532E">
              <w:rPr>
                <w:rFonts w:ascii="Times New Roman" w:hAnsi="Times New Roman" w:cs="Times New Roman"/>
                <w:b/>
              </w:rPr>
              <w:t xml:space="preserve"> академиялық ақпарат</w:t>
            </w:r>
          </w:p>
        </w:tc>
      </w:tr>
      <w:tr w:rsidR="00D46173" w:rsidRPr="0005532E" w:rsidTr="000344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05532E">
              <w:rPr>
                <w:rFonts w:ascii="Times New Roman" w:hAnsi="Times New Roman" w:cs="Times New Roman"/>
                <w:b/>
                <w:color w:val="00000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 xml:space="preserve">Курстың 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типі</w:t>
            </w:r>
            <w:proofErr w:type="spellEnd"/>
            <w:r w:rsidRPr="0005532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Қорытынды бақылау түрі</w:t>
            </w:r>
          </w:p>
        </w:tc>
      </w:tr>
      <w:tr w:rsidR="00D46173" w:rsidRPr="0005532E" w:rsidTr="000344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05532E">
              <w:rPr>
                <w:rFonts w:ascii="Times New Roman" w:hAnsi="Times New Roman" w:cs="Times New Roman"/>
                <w:color w:val="000000"/>
              </w:rPr>
              <w:t xml:space="preserve">Офлайн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rPr>
                <w:rFonts w:ascii="Times New Roman" w:eastAsia="Malgun Gothic" w:hAnsi="Times New Roman"/>
                <w:bCs/>
                <w:lang w:eastAsia="ko-KR"/>
              </w:rPr>
            </w:pPr>
            <w:r w:rsidRPr="0005532E">
              <w:rPr>
                <w:rFonts w:ascii="Times New Roman" w:eastAsia="Malgun Gothic" w:hAnsi="Times New Roman"/>
                <w:bCs/>
                <w:caps/>
                <w:lang w:val="kk-KZ" w:eastAsia="ko-KR"/>
              </w:rPr>
              <w:t>К</w:t>
            </w:r>
            <w:r w:rsidRPr="0005532E">
              <w:rPr>
                <w:rFonts w:ascii="Times New Roman" w:eastAsia="Malgun Gothic" w:hAnsi="Times New Roman"/>
                <w:bCs/>
                <w:lang w:val="kk-KZ" w:eastAsia="ko-KR"/>
              </w:rPr>
              <w:t>әсіптендіру пәндері</w:t>
            </w:r>
            <w:r w:rsidRPr="0005532E">
              <w:rPr>
                <w:rFonts w:ascii="Times New Roman" w:eastAsia="Malgun Gothic" w:hAnsi="Times New Roman"/>
                <w:bCs/>
                <w:lang w:eastAsia="ko-KR"/>
              </w:rPr>
              <w:t xml:space="preserve"> / </w:t>
            </w:r>
            <w:r w:rsidRPr="0005532E">
              <w:rPr>
                <w:rFonts w:ascii="Times New Roman" w:eastAsia="Malgun Gothic" w:hAnsi="Times New Roman"/>
                <w:bCs/>
                <w:lang w:val="kk-KZ" w:eastAsia="ko-KR"/>
              </w:rPr>
              <w:t>таңдау бойынша компонент (ТК)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2A3117" w:rsidP="00034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 xml:space="preserve">теориялық, </w:t>
            </w:r>
            <w:r w:rsidR="00D46173" w:rsidRPr="0005532E">
              <w:rPr>
                <w:rFonts w:ascii="Times New Roman" w:hAnsi="Times New Roman" w:cs="Times New Roman"/>
              </w:rPr>
              <w:t>проблемалық,</w:t>
            </w:r>
          </w:p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</w:rPr>
              <w:t>тәжірибелік дәріс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>Сұрақ-жауап, ситуациялық есеп</w:t>
            </w:r>
            <w:r w:rsidRPr="000553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32E">
              <w:rPr>
                <w:rFonts w:ascii="Times New Roman" w:hAnsi="Times New Roman" w:cs="Times New Roman"/>
              </w:rPr>
              <w:t>шешу</w:t>
            </w:r>
            <w:proofErr w:type="spellEnd"/>
            <w:r w:rsidRPr="0005532E">
              <w:rPr>
                <w:rFonts w:ascii="Times New Roman" w:hAnsi="Times New Roman" w:cs="Times New Roman"/>
              </w:rPr>
              <w:t>,</w:t>
            </w:r>
          </w:p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>жағдаяттық</w:t>
            </w:r>
            <w:r w:rsidRPr="000553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32E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05532E">
              <w:rPr>
                <w:rFonts w:ascii="Times New Roman" w:hAnsi="Times New Roman" w:cs="Times New Roman"/>
                <w:lang w:val="kk-KZ"/>
              </w:rPr>
              <w:t>, логикалық тапсырмалар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>Ауызша</w:t>
            </w:r>
            <w:r w:rsidR="00545B35">
              <w:rPr>
                <w:rFonts w:ascii="Times New Roman" w:hAnsi="Times New Roman" w:cs="Times New Roman"/>
                <w:lang w:val="kk-KZ"/>
              </w:rPr>
              <w:t xml:space="preserve"> емтихан офлайн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6173" w:rsidRPr="0005532E" w:rsidTr="00034406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Дәріскер (</w:t>
            </w:r>
            <w:r w:rsidRPr="0005532E">
              <w:rPr>
                <w:rFonts w:ascii="Times New Roman" w:hAnsi="Times New Roman" w:cs="Times New Roman"/>
                <w:b/>
                <w:lang w:val="kk-KZ"/>
              </w:rPr>
              <w:t>лер</w:t>
            </w:r>
            <w:r w:rsidRPr="0005532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05532E" w:rsidP="00034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Исабеков А.К.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 - з.ғ.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>.,</w:t>
            </w:r>
            <w:r w:rsidR="002A3117"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45B35">
              <w:rPr>
                <w:rFonts w:ascii="Times New Roman" w:hAnsi="Times New Roman" w:cs="Times New Roman"/>
                <w:lang w:val="kk-KZ"/>
              </w:rPr>
              <w:t>доцент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173" w:rsidRPr="0005532E" w:rsidTr="000344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05532E">
              <w:rPr>
                <w:rFonts w:ascii="Times New Roman" w:hAnsi="Times New Roman" w:cs="Times New Roman"/>
                <w:b/>
              </w:rPr>
              <w:t>e-mail</w:t>
            </w:r>
            <w:proofErr w:type="spellEnd"/>
            <w:r w:rsidRPr="0005532E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05532E" w:rsidP="00034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akil</w:t>
            </w:r>
            <w:r w:rsidR="005174A7" w:rsidRPr="0005532E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  <w:r w:rsidR="00D46173" w:rsidRPr="0005532E">
              <w:rPr>
                <w:rFonts w:ascii="Times New Roman" w:hAnsi="Times New Roman" w:cs="Times New Roman"/>
              </w:rPr>
              <w:t>@</w:t>
            </w:r>
            <w:r w:rsidR="00D46173" w:rsidRPr="0005532E">
              <w:rPr>
                <w:rFonts w:ascii="Times New Roman" w:hAnsi="Times New Roman" w:cs="Times New Roman"/>
                <w:lang w:val="en-US"/>
              </w:rPr>
              <w:t>mail</w:t>
            </w:r>
            <w:r w:rsidR="00D46173" w:rsidRPr="0005532E">
              <w:rPr>
                <w:rFonts w:ascii="Times New Roman" w:hAnsi="Times New Roman" w:cs="Times New Roman"/>
              </w:rPr>
              <w:t>.</w:t>
            </w:r>
            <w:proofErr w:type="spellStart"/>
            <w:r w:rsidR="00D46173" w:rsidRPr="000553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46173" w:rsidRPr="0005532E" w:rsidTr="000344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</w:rPr>
              <w:t>Телефон (дары)</w:t>
            </w:r>
            <w:r w:rsidRPr="0005532E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5532E">
              <w:rPr>
                <w:rFonts w:ascii="Times New Roman" w:hAnsi="Times New Roman" w:cs="Times New Roman"/>
              </w:rPr>
              <w:t>87</w:t>
            </w:r>
            <w:r w:rsidR="0005532E">
              <w:rPr>
                <w:rFonts w:ascii="Times New Roman" w:hAnsi="Times New Roman" w:cs="Times New Roman"/>
                <w:lang w:val="en-US"/>
              </w:rPr>
              <w:t>788886967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532E" w:rsidRPr="0005532E" w:rsidTr="000344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2E" w:rsidRPr="0005532E" w:rsidRDefault="0005532E" w:rsidP="0005532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t>Ассистент</w:t>
            </w:r>
            <w:r w:rsidRPr="0005532E">
              <w:rPr>
                <w:rFonts w:ascii="Times New Roman" w:hAnsi="Times New Roman" w:cs="Times New Roman"/>
                <w:b/>
              </w:rPr>
              <w:t>(</w:t>
            </w:r>
            <w:r w:rsidRPr="0005532E">
              <w:rPr>
                <w:rFonts w:ascii="Times New Roman" w:hAnsi="Times New Roman" w:cs="Times New Roman"/>
                <w:b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2E" w:rsidRPr="0005532E" w:rsidRDefault="0005532E" w:rsidP="000553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Исабеков А.К.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- з.ғ.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., </w:t>
            </w:r>
            <w:r w:rsidR="00545B35">
              <w:rPr>
                <w:rFonts w:ascii="Times New Roman" w:hAnsi="Times New Roman" w:cs="Times New Roman"/>
                <w:lang w:val="kk-KZ"/>
              </w:rPr>
              <w:t>доцент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32E" w:rsidRPr="0005532E" w:rsidRDefault="0005532E" w:rsidP="00055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5532E" w:rsidRPr="0005532E" w:rsidTr="000344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2E" w:rsidRPr="0005532E" w:rsidRDefault="0005532E" w:rsidP="0005532E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05532E">
              <w:rPr>
                <w:rFonts w:ascii="Times New Roman" w:hAnsi="Times New Roman" w:cs="Times New Roman"/>
                <w:b/>
              </w:rPr>
              <w:t>e-mail</w:t>
            </w:r>
            <w:proofErr w:type="spellEnd"/>
            <w:r w:rsidRPr="0005532E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2E" w:rsidRPr="0005532E" w:rsidRDefault="0005532E" w:rsidP="000553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akil</w:t>
            </w:r>
            <w:r w:rsidRPr="0005532E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  <w:r w:rsidRPr="0005532E">
              <w:rPr>
                <w:rFonts w:ascii="Times New Roman" w:hAnsi="Times New Roman" w:cs="Times New Roman"/>
              </w:rPr>
              <w:t>@</w:t>
            </w:r>
            <w:r w:rsidRPr="0005532E">
              <w:rPr>
                <w:rFonts w:ascii="Times New Roman" w:hAnsi="Times New Roman" w:cs="Times New Roman"/>
                <w:lang w:val="en-US"/>
              </w:rPr>
              <w:t>mail</w:t>
            </w:r>
            <w:r w:rsidRPr="0005532E">
              <w:rPr>
                <w:rFonts w:ascii="Times New Roman" w:hAnsi="Times New Roman" w:cs="Times New Roman"/>
              </w:rPr>
              <w:t>.</w:t>
            </w:r>
            <w:proofErr w:type="spellStart"/>
            <w:r w:rsidRPr="000553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32E" w:rsidRPr="0005532E" w:rsidRDefault="0005532E" w:rsidP="00055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532E" w:rsidRPr="0005532E" w:rsidTr="000344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2E" w:rsidRPr="0005532E" w:rsidRDefault="0005532E" w:rsidP="0005532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</w:rPr>
              <w:t>Телефон (дары)</w:t>
            </w:r>
            <w:r w:rsidRPr="0005532E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2E" w:rsidRPr="0005532E" w:rsidRDefault="0005532E" w:rsidP="0005532E">
            <w:pPr>
              <w:jc w:val="both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788886967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32E" w:rsidRPr="0005532E" w:rsidRDefault="0005532E" w:rsidP="00055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46173" w:rsidRPr="0005532E" w:rsidRDefault="00D46173" w:rsidP="00D461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4"/>
        <w:gridCol w:w="3685"/>
        <w:gridCol w:w="4678"/>
        <w:gridCol w:w="142"/>
      </w:tblGrid>
      <w:tr w:rsidR="00D46173" w:rsidRPr="0005532E" w:rsidTr="00034406">
        <w:trPr>
          <w:gridAfter w:val="1"/>
          <w:wAfter w:w="142" w:type="dxa"/>
          <w:trHeight w:val="112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  <w:b/>
              </w:rPr>
              <w:t xml:space="preserve">Курстың академиялық 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презентациясы</w:t>
            </w:r>
            <w:proofErr w:type="spellEnd"/>
          </w:p>
        </w:tc>
      </w:tr>
      <w:tr w:rsidR="00D46173" w:rsidRPr="0005532E" w:rsidTr="00034406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Пәннің мақсаты</w:t>
            </w:r>
          </w:p>
        </w:tc>
        <w:tc>
          <w:tcPr>
            <w:tcW w:w="368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>*Оқытудың күтілетін нәтижелері  (ОН)</w:t>
            </w:r>
          </w:p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</w:rPr>
              <w:t xml:space="preserve">Пәнді оқыту нәтижесінде </w:t>
            </w:r>
            <w:proofErr w:type="spellStart"/>
            <w:r w:rsidRPr="0005532E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0553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32E">
              <w:rPr>
                <w:rFonts w:ascii="Times New Roman" w:hAnsi="Times New Roman" w:cs="Times New Roman"/>
              </w:rPr>
              <w:t>алушы</w:t>
            </w:r>
            <w:proofErr w:type="spellEnd"/>
            <w:r w:rsidRPr="0005532E">
              <w:rPr>
                <w:rFonts w:ascii="Times New Roman" w:hAnsi="Times New Roman" w:cs="Times New Roman"/>
              </w:rPr>
              <w:t xml:space="preserve"> қабілетті </w:t>
            </w:r>
            <w:proofErr w:type="spellStart"/>
            <w:r w:rsidRPr="0005532E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05532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 xml:space="preserve">ОН қол 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жеткізу</w:t>
            </w:r>
            <w:proofErr w:type="spellEnd"/>
            <w:r w:rsidRPr="000553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индикаторлары</w:t>
            </w:r>
            <w:proofErr w:type="spellEnd"/>
            <w:r w:rsidRPr="0005532E">
              <w:rPr>
                <w:rFonts w:ascii="Times New Roman" w:hAnsi="Times New Roman" w:cs="Times New Roman"/>
                <w:b/>
              </w:rPr>
              <w:t xml:space="preserve"> (ЖИ) </w:t>
            </w:r>
          </w:p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</w:rPr>
              <w:t xml:space="preserve">(әрбір </w:t>
            </w:r>
            <w:proofErr w:type="spellStart"/>
            <w:r w:rsidRPr="0005532E">
              <w:rPr>
                <w:rFonts w:ascii="Times New Roman" w:hAnsi="Times New Roman" w:cs="Times New Roman"/>
              </w:rPr>
              <w:t>ОН-ге</w:t>
            </w:r>
            <w:proofErr w:type="spellEnd"/>
            <w:r w:rsidRPr="000553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32E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05532E">
              <w:rPr>
                <w:rFonts w:ascii="Times New Roman" w:hAnsi="Times New Roman" w:cs="Times New Roman"/>
              </w:rPr>
              <w:t xml:space="preserve"> 2 индикатор)</w:t>
            </w:r>
          </w:p>
        </w:tc>
      </w:tr>
      <w:tr w:rsidR="00D46173" w:rsidRPr="00545B35" w:rsidTr="00034406">
        <w:tblPrEx>
          <w:tblLook w:val="0400"/>
        </w:tblPrEx>
        <w:trPr>
          <w:gridAfter w:val="1"/>
          <w:wAfter w:w="142" w:type="dxa"/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695A3B" w:rsidRPr="0005532E" w:rsidRDefault="00695A3B" w:rsidP="0069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Мемлекеттік қызмет саласында заңдылықтың сақталуы және мемлекеттік қызметшілердің құқықтарының қорғалуы саласында магистранттарда теориялық білімдерді қалыптастыру болып табылады.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D46173" w:rsidRPr="0005532E" w:rsidRDefault="00D461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05919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 мемлекеттік қызметтің қалыптасу және даму кезеңдерін анықтау</w:t>
            </w:r>
            <w:r w:rsidR="00D70CEC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305919" w:rsidRPr="0005532E" w:rsidRDefault="00305919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 мемлекеттік басқару мен мемлекеттік қызметтің қалыптасу тарихын ашып, зерттеу</w:t>
            </w:r>
            <w:r w:rsidR="00E23696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46173" w:rsidRPr="0005532E" w:rsidRDefault="00305919" w:rsidP="00D712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1.2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Қазақстандағы мемлекеттік басқару мен мемлекеттік қызметтің дамуы саласындағы заңнамаларға шолу жасау</w:t>
            </w:r>
            <w:r w:rsidR="00E23696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46173" w:rsidRPr="00545B35" w:rsidTr="00034406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D46173" w:rsidRPr="0005532E" w:rsidRDefault="00D461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05919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басқарудың түсінігін анықтау, мемлекеттік қызметтің ұғымын және мазмұнын талдау</w:t>
            </w:r>
            <w:r w:rsidR="00D70CEC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305919" w:rsidRPr="0005532E" w:rsidRDefault="00305919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2.1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басқарудың түсінігін және элементтерін туралы пайымдау;</w:t>
            </w:r>
          </w:p>
          <w:p w:rsidR="00D46173" w:rsidRPr="0005532E" w:rsidRDefault="00305919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2.2 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қызметтің түсініктік аппаратын белгілеу, ерекшелігін айқындау, оның мәнін, мазмұнын айқындау;</w:t>
            </w:r>
          </w:p>
        </w:tc>
      </w:tr>
      <w:tr w:rsidR="00D46173" w:rsidRPr="00545B35" w:rsidTr="00034406">
        <w:tblPrEx>
          <w:tblLook w:val="0400"/>
        </w:tblPrEx>
        <w:trPr>
          <w:gridAfter w:val="1"/>
          <w:wAfter w:w="142" w:type="dxa"/>
          <w:trHeight w:val="257"/>
        </w:trPr>
        <w:tc>
          <w:tcPr>
            <w:tcW w:w="2014" w:type="dxa"/>
            <w:vMerge/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D46173" w:rsidRPr="0005532E" w:rsidRDefault="00D461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305919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 мемлекеттік қызмет институтының мазмұнын талдау</w:t>
            </w:r>
            <w:r w:rsidR="00D70CEC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5919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0CEC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қызметшінің құқықтық мәртебесін анықтау.</w:t>
            </w:r>
          </w:p>
          <w:p w:rsidR="00D46173" w:rsidRPr="0005532E" w:rsidRDefault="00D46173" w:rsidP="00D7127E">
            <w:pPr>
              <w:pStyle w:val="HTML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173" w:rsidRPr="0005532E" w:rsidRDefault="00D461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173" w:rsidRPr="0005532E" w:rsidRDefault="00D46173" w:rsidP="00D7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305919" w:rsidRPr="0005532E" w:rsidRDefault="00305919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 заңнамасын талдау;</w:t>
            </w:r>
          </w:p>
          <w:p w:rsidR="00D46173" w:rsidRPr="0005532E" w:rsidRDefault="00305919" w:rsidP="00D7127E">
            <w:pPr>
              <w:pStyle w:val="HTML"/>
              <w:numPr>
                <w:ilvl w:val="0"/>
                <w:numId w:val="1"/>
              </w:numPr>
              <w:ind w:left="0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3.2 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қызметке тұру, қызметтен босатылу ерекшеліктерін айқындау; кадрлық құрамның қалыптасуын ашу; </w:t>
            </w:r>
          </w:p>
          <w:p w:rsidR="00ED6F73" w:rsidRPr="0005532E" w:rsidRDefault="00ED6F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3.3 </w:t>
            </w:r>
            <w:r w:rsidRPr="000553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қызметшілердің құқықтарын, міндеттерін, жауаптылығын талдау, мемлекеттік қызметшілердің әдебін ашу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46173" w:rsidRPr="00545B35" w:rsidTr="00034406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D46173" w:rsidRPr="0005532E" w:rsidRDefault="00D461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Мемлекеттік </w:t>
            </w:r>
            <w:r w:rsidR="00175BBA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қызметші</w:t>
            </w:r>
            <w:r w:rsidR="0080047D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лерд</w:t>
            </w:r>
            <w:r w:rsidR="00175BBA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құқықтарының қорғалу негіздерін анықтау. Мемлекеттік қызметшілердің құқықтарын қорғаудағы мемлекеттік және қоғамдық институттарды талдау.</w:t>
            </w:r>
          </w:p>
        </w:tc>
        <w:tc>
          <w:tcPr>
            <w:tcW w:w="4678" w:type="dxa"/>
            <w:shd w:val="clear" w:color="auto" w:fill="auto"/>
          </w:tcPr>
          <w:p w:rsidR="00D46173" w:rsidRPr="0005532E" w:rsidRDefault="00D461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4.1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C4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қызметшілерді</w:t>
            </w:r>
            <w:r w:rsidR="00E23696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6A1FC4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құқықтарының қорғалуының негізі ретінде Қазақстан Республикасының конституциясының орны</w:t>
            </w:r>
            <w:r w:rsidR="00E23696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зерттеу;</w:t>
            </w:r>
          </w:p>
          <w:p w:rsidR="00D46173" w:rsidRPr="0005532E" w:rsidRDefault="00D461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 </w:t>
            </w:r>
            <w:r w:rsidR="00E23696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қызметшілердің құқықтарының қорғалуы саласында заңдарға сипаттама беру және заңдылықтың сақталуын талдау;</w:t>
            </w:r>
          </w:p>
          <w:p w:rsidR="00D46173" w:rsidRPr="0005532E" w:rsidRDefault="00D461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4.3 </w:t>
            </w:r>
            <w:r w:rsidR="00E23696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қызметшілердің құқықтарын қорғау аясында мемлекеттік органдар мен қоғамдық институттардың қызметін ашып, талдау.</w:t>
            </w:r>
          </w:p>
        </w:tc>
      </w:tr>
      <w:tr w:rsidR="00D46173" w:rsidRPr="00545B35" w:rsidTr="00034406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:rsidR="00D46173" w:rsidRPr="0005532E" w:rsidRDefault="00D46173" w:rsidP="000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0047D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 xml:space="preserve">5. </w:t>
            </w:r>
            <w:r w:rsidR="0080047D" w:rsidRPr="0005532E">
              <w:rPr>
                <w:rFonts w:ascii="Times New Roman" w:hAnsi="Times New Roman" w:cs="Times New Roman"/>
                <w:lang w:val="kk-KZ"/>
              </w:rPr>
              <w:t>Мемлекеттік қызметшілердің құқықтарының қорғалу тетіктерін бағалау, шетелдік тәжірибені талдап, оларға баға беру.</w:t>
            </w:r>
          </w:p>
          <w:p w:rsidR="0080047D" w:rsidRPr="0005532E" w:rsidRDefault="0080047D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D46173" w:rsidRPr="0005532E" w:rsidRDefault="00D46173" w:rsidP="00D712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5532E">
              <w:rPr>
                <w:rFonts w:ascii="Times New Roman" w:hAnsi="Times New Roman" w:cs="Times New Roman"/>
                <w:b/>
                <w:lang w:val="kk-KZ"/>
              </w:rPr>
              <w:t>ЖИ5.</w:t>
            </w:r>
            <w:r w:rsidR="00D7127E" w:rsidRPr="0005532E">
              <w:rPr>
                <w:rFonts w:ascii="Times New Roman" w:hAnsi="Times New Roman" w:cs="Times New Roman"/>
                <w:b/>
                <w:lang w:val="kk-KZ"/>
              </w:rPr>
              <w:t xml:space="preserve">1 </w:t>
            </w:r>
            <w:r w:rsidR="0080047D" w:rsidRPr="0005532E">
              <w:rPr>
                <w:rFonts w:ascii="Times New Roman" w:hAnsi="Times New Roman" w:cs="Times New Roman"/>
                <w:lang w:val="kk-KZ"/>
              </w:rPr>
              <w:t xml:space="preserve">мемлекеттік қызметшілердің құқықтарының сот органдары арқылы қорғалуы ерекшеліктерін </w:t>
            </w:r>
            <w:r w:rsidR="00D7127E" w:rsidRPr="0005532E">
              <w:rPr>
                <w:rFonts w:ascii="Times New Roman" w:hAnsi="Times New Roman" w:cs="Times New Roman"/>
                <w:lang w:val="kk-KZ"/>
              </w:rPr>
              <w:t>талдау, бұзылған құқықтарды қалпына келтірудің құқықтық жолдарына талдау жасау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t>ЖИ 5.2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7127E" w:rsidRPr="0005532E">
              <w:rPr>
                <w:rFonts w:ascii="Times New Roman" w:hAnsi="Times New Roman" w:cs="Times New Roman"/>
                <w:lang w:val="kk-KZ"/>
              </w:rPr>
              <w:t>шет елдерде мемлекеттік қызметшілердің құқықтарының қорғалуына баға беру және оңтайлы тұстарын белгілеу.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6173" w:rsidRPr="0005532E" w:rsidTr="00034406">
        <w:tblPrEx>
          <w:tblLook w:val="0400"/>
        </w:tblPrEx>
        <w:trPr>
          <w:gridAfter w:val="1"/>
          <w:wAfter w:w="142" w:type="dxa"/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5532E">
              <w:rPr>
                <w:rFonts w:ascii="Times New Roman" w:hAnsi="Times New Roman" w:cs="Times New Roman"/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5532E">
              <w:rPr>
                <w:rFonts w:ascii="Times New Roman" w:hAnsi="Times New Roman" w:cs="Times New Roman"/>
                <w:sz w:val="24"/>
                <w:szCs w:val="24"/>
              </w:rPr>
              <w:t>BDVK 1201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 және құқық теориясы, </w:t>
            </w:r>
            <w:r w:rsidRPr="0005532E">
              <w:rPr>
                <w:rFonts w:ascii="Times New Roman" w:hAnsi="Times New Roman" w:cs="Times New Roman"/>
                <w:sz w:val="24"/>
                <w:szCs w:val="24"/>
              </w:rPr>
              <w:t xml:space="preserve">BDVK 1202 </w:t>
            </w:r>
            <w:r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конституциялық құқығы, </w:t>
            </w:r>
            <w:r w:rsidRPr="0005532E">
              <w:rPr>
                <w:rFonts w:ascii="Times New Roman" w:hAnsi="Times New Roman" w:cs="Times New Roman"/>
                <w:sz w:val="24"/>
                <w:szCs w:val="24"/>
              </w:rPr>
              <w:t xml:space="preserve">BDVK </w:t>
            </w:r>
            <w:r w:rsidR="00461AEE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553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1AEE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55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AEE" w:rsidRPr="00055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құқық</w:t>
            </w:r>
          </w:p>
        </w:tc>
      </w:tr>
      <w:tr w:rsidR="00D46173" w:rsidRPr="0005532E" w:rsidTr="00034406">
        <w:tblPrEx>
          <w:tblLook w:val="0400"/>
        </w:tblPrEx>
        <w:trPr>
          <w:gridAfter w:val="1"/>
          <w:wAfter w:w="142" w:type="dxa"/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5532E">
              <w:rPr>
                <w:rFonts w:ascii="Times New Roman" w:hAnsi="Times New Roman" w:cs="Times New Roman"/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</w:rPr>
              <w:t xml:space="preserve">Қазақстан Республикасындағы </w:t>
            </w:r>
            <w:r w:rsidR="00461AEE" w:rsidRPr="0005532E">
              <w:rPr>
                <w:rFonts w:ascii="Times New Roman" w:hAnsi="Times New Roman" w:cs="Times New Roman"/>
                <w:lang w:val="kk-KZ"/>
              </w:rPr>
              <w:t>мемлекеттік қызметті жетілдіру және дамыту</w:t>
            </w:r>
            <w:r w:rsidRPr="0005532E">
              <w:rPr>
                <w:rFonts w:ascii="Times New Roman" w:hAnsi="Times New Roman" w:cs="Times New Roman"/>
              </w:rPr>
              <w:t xml:space="preserve">, Қазақстан </w:t>
            </w:r>
            <w:proofErr w:type="spellStart"/>
            <w:r w:rsidRPr="0005532E">
              <w:rPr>
                <w:rFonts w:ascii="Times New Roman" w:hAnsi="Times New Roman" w:cs="Times New Roman"/>
              </w:rPr>
              <w:t>Республикасында</w:t>
            </w:r>
            <w:proofErr w:type="spellEnd"/>
            <w:r w:rsidRPr="0005532E">
              <w:rPr>
                <w:rFonts w:ascii="Times New Roman" w:hAnsi="Times New Roman" w:cs="Times New Roman"/>
              </w:rPr>
              <w:t xml:space="preserve"> конституционализм жүйесінің даму </w:t>
            </w:r>
            <w:proofErr w:type="spellStart"/>
            <w:r w:rsidRPr="0005532E">
              <w:rPr>
                <w:rFonts w:ascii="Times New Roman" w:hAnsi="Times New Roman" w:cs="Times New Roman"/>
              </w:rPr>
              <w:t>проблемалары</w:t>
            </w:r>
            <w:proofErr w:type="spellEnd"/>
          </w:p>
        </w:tc>
      </w:tr>
      <w:tr w:rsidR="00D46173" w:rsidRPr="00545B35" w:rsidTr="00034406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 xml:space="preserve">**Әдебиет және 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5C6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t>Оқу әдебиеттері</w:t>
            </w:r>
            <w:r w:rsidRPr="0005532E">
              <w:rPr>
                <w:rFonts w:ascii="Times New Roman" w:hAnsi="Times New Roman" w:cs="Times New Roman"/>
              </w:rPr>
              <w:t>:</w:t>
            </w:r>
          </w:p>
          <w:p w:rsidR="00D46173" w:rsidRPr="0005532E" w:rsidRDefault="00D46173" w:rsidP="005C61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05532E">
              <w:rPr>
                <w:rFonts w:ascii="Times New Roman" w:hAnsi="Times New Roman" w:cs="Times New Roman"/>
                <w:color w:val="000000"/>
              </w:rPr>
              <w:t xml:space="preserve">Қазақстан Республикасының </w:t>
            </w:r>
            <w:proofErr w:type="spellStart"/>
            <w:r w:rsidRPr="0005532E">
              <w:rPr>
                <w:rFonts w:ascii="Times New Roman" w:hAnsi="Times New Roman" w:cs="Times New Roman"/>
                <w:color w:val="000000"/>
              </w:rPr>
              <w:t>Конституциясы</w:t>
            </w:r>
            <w:proofErr w:type="spellEnd"/>
            <w:r w:rsidRPr="0005532E">
              <w:rPr>
                <w:rFonts w:ascii="Times New Roman" w:hAnsi="Times New Roman" w:cs="Times New Roman"/>
                <w:color w:val="000000"/>
              </w:rPr>
              <w:t>.– Астана, 2018. – 664 б</w:t>
            </w:r>
          </w:p>
          <w:p w:rsidR="00D46173" w:rsidRPr="0005532E" w:rsidRDefault="00D46173" w:rsidP="005C610C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k-KZ"/>
              </w:rPr>
            </w:pP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2. </w:t>
            </w:r>
            <w:r w:rsidRPr="0005532E">
              <w:rPr>
                <w:rFonts w:ascii="Times New Roman" w:hAnsi="Times New Roman" w:cs="Times New Roman"/>
                <w:color w:val="000000"/>
                <w:spacing w:val="-2"/>
                <w:lang w:val="kk-KZ"/>
              </w:rPr>
              <w:t>З.Ж.Кенжалиев, В.А.Ким. Қазақстан Республикасында конституциялық заңнаманың  дамуы.</w:t>
            </w:r>
            <w:r w:rsidRPr="0005532E">
              <w:rPr>
                <w:rFonts w:ascii="Times New Roman" w:hAnsi="Times New Roman" w:cs="Times New Roman"/>
                <w:i/>
                <w:iCs/>
                <w:color w:val="000000"/>
                <w:spacing w:val="-2"/>
                <w:lang w:val="kk-KZ"/>
              </w:rPr>
              <w:t xml:space="preserve"> </w:t>
            </w:r>
            <w:r w:rsidRPr="0005532E">
              <w:rPr>
                <w:rFonts w:ascii="Times New Roman" w:hAnsi="Times New Roman" w:cs="Times New Roman"/>
                <w:color w:val="000000"/>
                <w:spacing w:val="-2"/>
                <w:lang w:val="kk-KZ"/>
              </w:rPr>
              <w:t>Алматы: Жеті жарғы, 2008 – 198 б.</w:t>
            </w:r>
          </w:p>
          <w:p w:rsidR="006B33F0" w:rsidRPr="0005532E" w:rsidRDefault="006B33F0" w:rsidP="005C610C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. Оспанова Д.А., Кусаинов Д.О. Административное право. – Алматы, 2017. – 178 с. </w:t>
            </w:r>
          </w:p>
          <w:p w:rsidR="006B33F0" w:rsidRPr="0005532E" w:rsidRDefault="006B33F0" w:rsidP="005C610C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>4. Исабеков А.К. Қазақстан Республикасының Әкімшілік құқығы. – Алматы, 2018. – 150 б.</w:t>
            </w:r>
          </w:p>
          <w:p w:rsidR="006B33F0" w:rsidRPr="0005532E" w:rsidRDefault="006B33F0" w:rsidP="005C61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>5</w:t>
            </w:r>
            <w:r w:rsidRPr="0005532E">
              <w:rPr>
                <w:rFonts w:ascii="Times New Roman" w:hAnsi="Times New Roman" w:cs="Times New Roman"/>
              </w:rPr>
              <w:t>. Атаманчук Г.В. Теория государственного управления: Учебник. – 3-е изд., стер. – М.: Издательство «Омега-Л», 2013. – 525 с.</w:t>
            </w:r>
          </w:p>
          <w:p w:rsidR="00D46173" w:rsidRPr="0005532E" w:rsidRDefault="00D46173" w:rsidP="005C610C">
            <w:pPr>
              <w:tabs>
                <w:tab w:val="num" w:pos="0"/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6. </w:t>
            </w:r>
            <w:r w:rsidRPr="0005532E">
              <w:rPr>
                <w:rFonts w:ascii="Times New Roman" w:hAnsi="Times New Roman" w:cs="Times New Roman"/>
              </w:rPr>
              <w:t xml:space="preserve">Дёмин А.А. Государственная и муниципальная служба. Учебник. 2-е изд. пер. и доп., 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М., </w:t>
            </w:r>
            <w:r w:rsidRPr="0005532E">
              <w:rPr>
                <w:rFonts w:ascii="Times New Roman" w:hAnsi="Times New Roman" w:cs="Times New Roman"/>
              </w:rPr>
              <w:t>2020</w:t>
            </w:r>
            <w:r w:rsidR="005C610C" w:rsidRPr="0005532E">
              <w:rPr>
                <w:rFonts w:ascii="Times New Roman" w:hAnsi="Times New Roman" w:cs="Times New Roman"/>
                <w:lang w:val="kk-KZ"/>
              </w:rPr>
              <w:t>. – 213 с.</w:t>
            </w:r>
          </w:p>
          <w:p w:rsidR="005C610C" w:rsidRPr="0005532E" w:rsidRDefault="005C610C" w:rsidP="005C610C">
            <w:pPr>
              <w:tabs>
                <w:tab w:val="num" w:pos="0"/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</w:pPr>
            <w:r w:rsidRPr="0005532E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Ғаламтор ресурстары:</w:t>
            </w: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     </w:t>
            </w:r>
            <w:r w:rsidRPr="0005532E">
              <w:t xml:space="preserve"> </w:t>
            </w:r>
          </w:p>
          <w:p w:rsidR="00C96B44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>Қазақстан Республикасының Конституциясы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5532E">
              <w:rPr>
                <w:rStyle w:val="s3"/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(08.06.2022</w:t>
            </w:r>
            <w:r w:rsidRPr="0005532E">
              <w:rPr>
                <w:rStyle w:val="s9"/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hyperlink r:id="rId5" w:tooltip="Қазақстан Республикасының Конституциясы 1995 жылғы 30 тамыз (2022.08.06. берілген өзгерістер мен толықтыруларымен)" w:history="1">
              <w:r w:rsidRPr="0005532E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u w:val="none"/>
                  <w:lang w:val="kk-KZ"/>
                </w:rPr>
                <w:t>өзгерістер мен толықтыруларымен</w:t>
              </w:r>
            </w:hyperlink>
            <w:r w:rsidRPr="0005532E">
              <w:rPr>
                <w:rStyle w:val="s3"/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)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// </w: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="00C96B44" w:rsidRPr="0005532E">
              <w:rPr>
                <w:rFonts w:ascii="Times New Roman" w:hAnsi="Times New Roman" w:cs="Times New Roman"/>
                <w:lang w:val="kk-KZ"/>
              </w:rPr>
              <w:instrText xml:space="preserve"> HYPERLINK "https://online.zakon.kz" </w:instrTex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="00C96B44" w:rsidRPr="0005532E">
              <w:rPr>
                <w:rStyle w:val="a3"/>
                <w:rFonts w:ascii="Times New Roman" w:hAnsi="Times New Roman" w:cs="Times New Roman"/>
                <w:lang w:val="kk-KZ"/>
              </w:rPr>
              <w:t>https://online.zakon.kz</w: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end"/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796CC1" w:rsidRPr="0005532E">
              <w:rPr>
                <w:rFonts w:ascii="Times New Roman" w:hAnsi="Times New Roman" w:cs="Times New Roman"/>
                <w:lang w:val="kk-KZ"/>
              </w:rPr>
              <w:t xml:space="preserve">«Қазақстан Республикасындағы мемлекеттік қызмет» ҚР заңы 23 қараша 2015 жыл // </w: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="00C96B44" w:rsidRPr="0005532E">
              <w:rPr>
                <w:rFonts w:ascii="Times New Roman" w:hAnsi="Times New Roman" w:cs="Times New Roman"/>
                <w:lang w:val="kk-KZ"/>
              </w:rPr>
              <w:instrText xml:space="preserve"> HYPERLINK "http://www.adilet.zan.kz" </w:instrTex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="00C96B44" w:rsidRPr="0005532E">
              <w:rPr>
                <w:rStyle w:val="a3"/>
                <w:rFonts w:ascii="Times New Roman" w:hAnsi="Times New Roman" w:cs="Times New Roman"/>
                <w:lang w:val="kk-KZ"/>
              </w:rPr>
              <w:t>www.adilet.zan.kz</w: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end"/>
            </w:r>
            <w:r w:rsidR="00C96B44"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96CC1" w:rsidRPr="0005532E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D46173" w:rsidRPr="0005532E" w:rsidRDefault="00796CC1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lang w:val="kk-KZ"/>
              </w:rPr>
              <w:t>3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05532E">
              <w:rPr>
                <w:rFonts w:ascii="Times New Roman" w:hAnsi="Times New Roman" w:cs="Times New Roman"/>
                <w:lang w:val="kk-KZ"/>
              </w:rPr>
              <w:t>Сыбайлас жемқорлыққа қарсы іс-қимыл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 туралы 20</w:t>
            </w:r>
            <w:r w:rsidR="003328F4" w:rsidRPr="0005532E">
              <w:rPr>
                <w:rFonts w:ascii="Times New Roman" w:hAnsi="Times New Roman" w:cs="Times New Roman"/>
                <w:lang w:val="kk-KZ"/>
              </w:rPr>
              <w:t>15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 жылғы </w:t>
            </w:r>
            <w:r w:rsidR="003328F4" w:rsidRPr="0005532E">
              <w:rPr>
                <w:rFonts w:ascii="Times New Roman" w:hAnsi="Times New Roman" w:cs="Times New Roman"/>
                <w:lang w:val="kk-KZ"/>
              </w:rPr>
              <w:t>18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96B44" w:rsidRPr="0005532E">
              <w:rPr>
                <w:rFonts w:ascii="Times New Roman" w:hAnsi="Times New Roman" w:cs="Times New Roman"/>
                <w:lang w:val="kk-KZ"/>
              </w:rPr>
              <w:t>қарашадағы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96B44" w:rsidRPr="0005532E">
              <w:rPr>
                <w:rFonts w:ascii="Times New Roman" w:hAnsi="Times New Roman" w:cs="Times New Roman"/>
                <w:lang w:val="kk-KZ"/>
              </w:rPr>
              <w:t>Қазақстан Республикасының З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>аң</w:t>
            </w:r>
            <w:r w:rsidR="00C96B44" w:rsidRPr="0005532E">
              <w:rPr>
                <w:rFonts w:ascii="Times New Roman" w:hAnsi="Times New Roman" w:cs="Times New Roman"/>
                <w:lang w:val="kk-KZ"/>
              </w:rPr>
              <w:t>ы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 // </w: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="00C96B44" w:rsidRPr="0005532E">
              <w:rPr>
                <w:rFonts w:ascii="Times New Roman" w:hAnsi="Times New Roman" w:cs="Times New Roman"/>
                <w:lang w:val="kk-KZ"/>
              </w:rPr>
              <w:instrText xml:space="preserve"> HYPERLINK "https://online.zakon.kz" </w:instrTex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="00C96B44" w:rsidRPr="0005532E">
              <w:rPr>
                <w:rStyle w:val="a3"/>
                <w:rFonts w:ascii="Times New Roman" w:hAnsi="Times New Roman" w:cs="Times New Roman"/>
                <w:lang w:val="kk-KZ"/>
              </w:rPr>
              <w:t>https://online.zakon.kz</w: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end"/>
            </w:r>
            <w:r w:rsidR="00C96B44"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46173" w:rsidRPr="0005532E" w:rsidRDefault="00C96B44" w:rsidP="00C96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  <w:color w:val="000000" w:themeColor="text1"/>
                <w:lang w:val="kk-KZ"/>
              </w:rPr>
              <w:t>4.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Қазақстан Республикасынының әкімшілік-рәсімдік процестік Кодексі 29 маусым 2020 жыл // </w: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05532E">
              <w:rPr>
                <w:rFonts w:ascii="Times New Roman" w:hAnsi="Times New Roman" w:cs="Times New Roman"/>
                <w:lang w:val="kk-KZ"/>
              </w:rPr>
              <w:instrText xml:space="preserve"> HYPERLINK "http://www.adilet.zan.kz" </w:instrTex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05532E">
              <w:rPr>
                <w:rStyle w:val="a3"/>
                <w:rFonts w:ascii="Times New Roman" w:hAnsi="Times New Roman" w:cs="Times New Roman"/>
                <w:lang w:val="kk-KZ"/>
              </w:rPr>
              <w:t>www.adilet.zan.kz</w:t>
            </w:r>
            <w:r w:rsidR="00777ADC" w:rsidRPr="0005532E">
              <w:rPr>
                <w:rFonts w:ascii="Times New Roman" w:hAnsi="Times New Roman" w:cs="Times New Roman"/>
                <w:lang w:val="kk-KZ"/>
              </w:rPr>
              <w:fldChar w:fldCharType="end"/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D46173" w:rsidRPr="00545B35" w:rsidTr="0003440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73" w:rsidRPr="0005532E" w:rsidRDefault="00D46173" w:rsidP="0003440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lastRenderedPageBreak/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НАЗАР АУДАРЫҢЫЗ!</w:t>
            </w: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Академиялық құндылықтар:</w:t>
            </w: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- Семинар сабақтары, СӨЖ өзіндік, шығармашылық сипатта болуы керек. – </w:t>
            </w:r>
          </w:p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- Мүмкіндігі шектеулі студенттер </w:t>
            </w:r>
            <w:r w:rsidR="0005532E" w:rsidRPr="0005532E">
              <w:rPr>
                <w:rFonts w:ascii="Times New Roman" w:hAnsi="Times New Roman" w:cs="Times New Roman"/>
                <w:lang w:val="kk-KZ"/>
              </w:rPr>
              <w:t xml:space="preserve">akil_69@mail.ru </w:t>
            </w:r>
            <w:r w:rsidR="005174A7" w:rsidRPr="0005532E">
              <w:rPr>
                <w:rFonts w:ascii="Times New Roman" w:hAnsi="Times New Roman" w:cs="Times New Roman"/>
                <w:lang w:val="kk-KZ"/>
              </w:rPr>
              <w:t>87</w:t>
            </w:r>
            <w:r w:rsidR="0005532E" w:rsidRPr="0005532E">
              <w:rPr>
                <w:rFonts w:ascii="Times New Roman" w:hAnsi="Times New Roman" w:cs="Times New Roman"/>
                <w:lang w:val="kk-KZ"/>
              </w:rPr>
              <w:t>788886967</w:t>
            </w:r>
            <w:r w:rsidR="005174A7"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>телефоны бойынша консультациялық көмек ала алады.</w:t>
            </w: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D46173" w:rsidRPr="0005532E" w:rsidTr="00034406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73" w:rsidRPr="0005532E" w:rsidRDefault="00D46173" w:rsidP="000344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532E">
              <w:rPr>
                <w:rFonts w:ascii="Times New Roman" w:hAnsi="Times New Roman" w:cs="Times New Roman"/>
                <w:b/>
              </w:rPr>
              <w:t xml:space="preserve">Бағалау және 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аттестаттау</w:t>
            </w:r>
            <w:proofErr w:type="spellEnd"/>
            <w:r w:rsidRPr="000553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532E">
              <w:rPr>
                <w:rFonts w:ascii="Times New Roman" w:hAnsi="Times New Roman" w:cs="Times New Roman"/>
                <w:b/>
              </w:rPr>
              <w:t>саясаты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5532E">
              <w:rPr>
                <w:rFonts w:ascii="Times New Roman" w:hAnsi="Times New Roman" w:cs="Times New Roman"/>
                <w:b/>
              </w:rPr>
              <w:t>Критериалды</w:t>
            </w:r>
            <w:proofErr w:type="spellEnd"/>
            <w:r w:rsidRPr="0005532E">
              <w:rPr>
                <w:rFonts w:ascii="Times New Roman" w:hAnsi="Times New Roman" w:cs="Times New Roman"/>
                <w:b/>
              </w:rPr>
              <w:t xml:space="preserve"> бағалау: </w:t>
            </w:r>
            <w:r w:rsidRPr="0005532E">
              <w:rPr>
                <w:rFonts w:ascii="Times New Roman" w:hAnsi="Times New Roman" w:cs="Times New Roman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05532E">
              <w:rPr>
                <w:rFonts w:ascii="Times New Roman" w:hAnsi="Times New Roman" w:cs="Times New Roman"/>
              </w:rPr>
              <w:t>емтихандарда</w:t>
            </w:r>
            <w:proofErr w:type="spellEnd"/>
            <w:r w:rsidRPr="0005532E">
              <w:rPr>
                <w:rFonts w:ascii="Times New Roman" w:hAnsi="Times New Roman" w:cs="Times New Roman"/>
              </w:rPr>
              <w:t xml:space="preserve"> құзыреттіліктің қалыптасуын </w:t>
            </w:r>
            <w:proofErr w:type="spellStart"/>
            <w:r w:rsidRPr="0005532E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05532E">
              <w:rPr>
                <w:rFonts w:ascii="Times New Roman" w:hAnsi="Times New Roman" w:cs="Times New Roman"/>
              </w:rPr>
              <w:t>).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  <w:b/>
              </w:rPr>
              <w:t xml:space="preserve">Жиынтық бағалау: </w:t>
            </w:r>
            <w:r w:rsidRPr="0005532E">
              <w:rPr>
                <w:rFonts w:ascii="Times New Roman" w:hAnsi="Times New Roman" w:cs="Times New Roman"/>
              </w:rPr>
              <w:t xml:space="preserve">аудиториядағы (вебинардағы) жұмыстың </w:t>
            </w:r>
            <w:proofErr w:type="spellStart"/>
            <w:r w:rsidRPr="0005532E">
              <w:rPr>
                <w:rFonts w:ascii="Times New Roman" w:hAnsi="Times New Roman" w:cs="Times New Roman"/>
              </w:rPr>
              <w:t>белсенділігін</w:t>
            </w:r>
            <w:proofErr w:type="spellEnd"/>
            <w:r w:rsidRPr="0005532E">
              <w:rPr>
                <w:rFonts w:ascii="Times New Roman" w:hAnsi="Times New Roman" w:cs="Times New Roman"/>
              </w:rPr>
              <w:t xml:space="preserve"> бағалау; орындалған </w:t>
            </w:r>
            <w:proofErr w:type="spellStart"/>
            <w:r w:rsidRPr="0005532E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05532E">
              <w:rPr>
                <w:rFonts w:ascii="Times New Roman" w:hAnsi="Times New Roman" w:cs="Times New Roman"/>
              </w:rPr>
              <w:t xml:space="preserve"> бағалау.</w:t>
            </w:r>
          </w:p>
        </w:tc>
      </w:tr>
    </w:tbl>
    <w:p w:rsidR="00D46173" w:rsidRPr="0005532E" w:rsidRDefault="00D46173" w:rsidP="00D46173">
      <w:pPr>
        <w:spacing w:after="0" w:line="240" w:lineRule="auto"/>
        <w:rPr>
          <w:rFonts w:ascii="Times New Roman" w:hAnsi="Times New Roman" w:cs="Times New Roman"/>
          <w:b/>
        </w:rPr>
      </w:pPr>
    </w:p>
    <w:p w:rsidR="00D46173" w:rsidRPr="0005532E" w:rsidRDefault="00D46173" w:rsidP="00D4617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46173" w:rsidRPr="0005532E" w:rsidRDefault="00D46173" w:rsidP="00D4617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46173" w:rsidRPr="0005532E" w:rsidRDefault="00D46173" w:rsidP="00D4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532E">
        <w:rPr>
          <w:rFonts w:ascii="Times New Roman" w:hAnsi="Times New Roman" w:cs="Times New Roman"/>
          <w:b/>
          <w:sz w:val="28"/>
          <w:szCs w:val="28"/>
          <w:lang w:val="kk-KZ"/>
        </w:rPr>
        <w:t>Оқу курсының мазмұнын жүзеге асыру күнтізбесі (кестесі)</w:t>
      </w:r>
    </w:p>
    <w:p w:rsidR="00D46173" w:rsidRPr="0005532E" w:rsidRDefault="00D46173" w:rsidP="00D4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946"/>
        <w:gridCol w:w="993"/>
        <w:gridCol w:w="1275"/>
      </w:tblGrid>
      <w:tr w:rsidR="00D46173" w:rsidRPr="0005532E" w:rsidTr="0003440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  <w:r w:rsidRPr="00055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eastAsia="ru-RU"/>
              </w:rPr>
              <w:t>Ең жоға</w:t>
            </w: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- </w:t>
            </w:r>
            <w:proofErr w:type="spellStart"/>
            <w:r w:rsidRPr="0005532E">
              <w:rPr>
                <w:rFonts w:ascii="Times New Roman" w:eastAsia="Times New Roman" w:hAnsi="Times New Roman" w:cs="Times New Roman"/>
                <w:b/>
                <w:lang w:eastAsia="ru-RU"/>
              </w:rPr>
              <w:t>ры</w:t>
            </w:r>
            <w:proofErr w:type="spellEnd"/>
            <w:r w:rsidRPr="00055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D46173" w:rsidRPr="0005532E" w:rsidTr="00034406">
        <w:trPr>
          <w:trHeight w:val="43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</w:t>
            </w: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</w:t>
            </w:r>
            <w:r w:rsidR="00E030AF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Мемлекеттік қызмет институтының ерекшеліктері</w:t>
            </w:r>
          </w:p>
        </w:tc>
      </w:tr>
      <w:tr w:rsidR="00D46173" w:rsidRPr="0005532E" w:rsidTr="00034406">
        <w:trPr>
          <w:trHeight w:val="415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Д. 1</w:t>
            </w: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F820FD" w:rsidRPr="0005532E">
              <w:rPr>
                <w:rFonts w:ascii="Times New Roman" w:hAnsi="Times New Roman" w:cs="Times New Roman"/>
                <w:lang w:val="kk-KZ"/>
              </w:rPr>
              <w:t>Қазақстан Республикасында мемлекеттік қызметтің қалыптасуы және дамуы тарихы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493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 </w:t>
            </w:r>
            <w:r w:rsidR="0018215F" w:rsidRPr="0005532E">
              <w:rPr>
                <w:rFonts w:ascii="Times New Roman" w:hAnsi="Times New Roman" w:cs="Times New Roman"/>
                <w:noProof/>
                <w:lang w:val="uk-UA"/>
              </w:rPr>
              <w:t>Қазақстанда мемлекеттік қызметтің пайда болуы және дамуын зерттеу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D46173" w:rsidRPr="0005532E" w:rsidTr="00034406">
        <w:trPr>
          <w:trHeight w:val="273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2 </w:t>
            </w:r>
            <w:r w:rsidR="0018215F" w:rsidRPr="0005532E">
              <w:rPr>
                <w:rFonts w:ascii="Times New Roman" w:hAnsi="Times New Roman" w:cs="Times New Roman"/>
                <w:noProof/>
                <w:lang w:val="kk-KZ"/>
              </w:rPr>
              <w:t>Мемлекеттік қызметтің түсінігі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2 </w:t>
            </w:r>
            <w:r w:rsidR="0018215F" w:rsidRPr="0005532E">
              <w:rPr>
                <w:rFonts w:ascii="Times New Roman" w:hAnsi="Times New Roman" w:cs="Times New Roman"/>
                <w:lang w:val="kk-KZ"/>
              </w:rPr>
              <w:t>Мемлекеттік қызметтің түсінігі, принциптері, түрлері және жүйесі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545B35" w:rsidTr="00034406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1447B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ОӨЖ 1.</w:t>
            </w:r>
            <w:r w:rsidR="00D46173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="00D46173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ӨЖ 1 орындау бойынша кеңес беру. Тақырып:  </w:t>
            </w:r>
            <w:r w:rsidR="00A063D7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="00151056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емлекеттік қызмет</w:t>
            </w:r>
            <w:r w:rsidR="00A063D7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институтының ерекшеліктері</w:t>
            </w:r>
            <w:r w:rsidR="00D46173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293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3 </w:t>
            </w:r>
            <w:r w:rsidR="001E7FBF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қызметшілердің құқықтық мәртебесі</w:t>
            </w: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412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3  </w:t>
            </w:r>
            <w:r w:rsidR="007560AE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қызметшілердің түсінігі және түрлері. Мемлекеттік қызметшілердің құқықтары мен міндеттері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D46173" w:rsidRPr="0005532E" w:rsidTr="00034406">
        <w:trPr>
          <w:trHeight w:val="356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1447B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 1</w:t>
            </w:r>
            <w:r w:rsidR="00D46173" w:rsidRPr="0005532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A063D7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 институтының ерекшеліктері</w:t>
            </w:r>
            <w:r w:rsidR="00D46173" w:rsidRPr="0005532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. 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Орындау және тапсыру түрі: жазбаша, реферат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</w:tr>
      <w:tr w:rsidR="00D46173" w:rsidRPr="0005532E" w:rsidTr="00034406">
        <w:trPr>
          <w:trHeight w:val="374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4 </w:t>
            </w:r>
            <w:r w:rsidR="00B54657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</w:t>
            </w:r>
            <w:r w:rsidR="00A063D7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ке қойылатын шектеулер мен тыйымдар</w:t>
            </w:r>
            <w:r w:rsidR="00B54657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4 </w:t>
            </w:r>
            <w:r w:rsidR="00A063D7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қызметшілерге қойылатын тыйымдар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333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1447B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ОӨЖ 2. </w:t>
            </w:r>
            <w:r w:rsidR="00D46173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Коллоквиум. Тақырып: </w:t>
            </w:r>
            <w:r w:rsidR="005B1687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Әкімшілік және саяси </w:t>
            </w:r>
            <w:r w:rsidR="005B1687" w:rsidRPr="0005532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қызметшілердің құқықтық мәртебесі</w:t>
            </w:r>
            <w:r w:rsidR="00D46173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 Эссе жазу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</w:tr>
      <w:tr w:rsidR="00D46173" w:rsidRPr="0005532E" w:rsidTr="00034406">
        <w:trPr>
          <w:trHeight w:val="268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5 </w:t>
            </w:r>
            <w:r w:rsidR="002A04A7"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Мемлекеттік қызметке </w:t>
            </w:r>
            <w:r w:rsidR="005B1687" w:rsidRPr="0005532E">
              <w:rPr>
                <w:rFonts w:ascii="Times New Roman" w:hAnsi="Times New Roman" w:cs="Times New Roman"/>
                <w:color w:val="000000"/>
                <w:lang w:val="kk-KZ"/>
              </w:rPr>
              <w:t>тұру ерекшеліктері</w:t>
            </w:r>
            <w:r w:rsidRPr="0005532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5 </w:t>
            </w:r>
            <w:r w:rsidR="005B1687" w:rsidRPr="0005532E">
              <w:rPr>
                <w:rFonts w:ascii="Times New Roman" w:hAnsi="Times New Roman" w:cs="Times New Roman"/>
                <w:color w:val="000000"/>
                <w:lang w:val="kk-KZ"/>
              </w:rPr>
              <w:t>Мемлекеттік қызметке тұру тәртібі. Мемлекеттік қызметке кандидатқа қойылатын талаптар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308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6 </w:t>
            </w:r>
            <w:r w:rsidR="005B1687" w:rsidRPr="0005532E">
              <w:rPr>
                <w:rFonts w:ascii="Times New Roman" w:hAnsi="Times New Roman" w:cs="Times New Roman"/>
                <w:bCs/>
                <w:lang w:val="kk-KZ"/>
              </w:rPr>
              <w:t>Мемлекеттік қызметтің тоқтатылуы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18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6 </w:t>
            </w:r>
            <w:r w:rsidR="005B1687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қызметшілердің ауысуы, уақытша орын алмастыруы және қызметінің тоқтатылуы негіздері</w:t>
            </w: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D46173" w:rsidRPr="0005532E" w:rsidTr="00034406">
        <w:trPr>
          <w:trHeight w:val="143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1447B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>М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ОӨЖ 3. </w:t>
            </w:r>
            <w:r w:rsidRPr="0005532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М</w:t>
            </w:r>
            <w:r w:rsidR="00D46173" w:rsidRPr="0005532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ӨЖ  2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 </w:t>
            </w:r>
            <w:r w:rsidR="00D46173" w:rsidRPr="0005532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орындау бойынша кеңес беру. Тақырып: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  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D46173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Қазақстан Республикасында </w:t>
            </w:r>
            <w:r w:rsidR="009849C7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қызметшілерге қойылатын талаптар мен тыйымдар</w:t>
            </w:r>
            <w:r w:rsidR="00093472" w:rsidRPr="0005532E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</w:tr>
      <w:tr w:rsidR="00D46173" w:rsidRPr="0005532E" w:rsidTr="00034406">
        <w:trPr>
          <w:trHeight w:val="143"/>
        </w:trPr>
        <w:tc>
          <w:tcPr>
            <w:tcW w:w="10206" w:type="dxa"/>
            <w:gridSpan w:val="4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2. </w:t>
            </w:r>
            <w:r w:rsidR="00B7105E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Мемлекеттік қызмет саласында заңдылықтың қамтамасыз етілуі</w:t>
            </w:r>
          </w:p>
        </w:tc>
      </w:tr>
      <w:tr w:rsidR="00D46173" w:rsidRPr="0005532E" w:rsidTr="00034406">
        <w:trPr>
          <w:trHeight w:val="288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</w:t>
            </w:r>
            <w:r w:rsidRPr="0005532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4F17C3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</w:t>
            </w:r>
            <w:r w:rsidR="00286132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лердің жауаптылығы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279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</w:t>
            </w:r>
            <w:r w:rsidR="00286132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қызметшілердің тәртіптік және материалдық жауаптылығы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D46173" w:rsidRPr="0005532E" w:rsidTr="00034406">
        <w:trPr>
          <w:trHeight w:val="401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1447B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ӨЖ 2. </w:t>
            </w:r>
            <w:r w:rsidR="005B1687" w:rsidRPr="0005532E">
              <w:rPr>
                <w:rFonts w:ascii="Times New Roman" w:eastAsia="Times New Roman" w:hAnsi="Times New Roman" w:cs="Times New Roman"/>
                <w:lang w:val="kk-KZ" w:eastAsia="ru-RU"/>
              </w:rPr>
              <w:t>Әкімшілік және саяси қызметшілердің құқықтық мәртебесі.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 Орындау нысаны: ауызша. Тапсыру түрі: сұрақ-жауап.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</w:tr>
      <w:tr w:rsidR="00D46173" w:rsidRPr="0005532E" w:rsidTr="00034406">
        <w:trPr>
          <w:trHeight w:val="220"/>
        </w:trPr>
        <w:tc>
          <w:tcPr>
            <w:tcW w:w="7938" w:type="dxa"/>
            <w:gridSpan w:val="2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 1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</w:tr>
      <w:tr w:rsidR="00D46173" w:rsidRPr="0005532E" w:rsidTr="00034406">
        <w:trPr>
          <w:trHeight w:val="278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8 </w:t>
            </w:r>
            <w:r w:rsidR="00EA7602"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Мемлекеттік қызмет саласында </w:t>
            </w:r>
            <w:r w:rsidR="00B7105E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заңдылықты қамтамасыз ету бойынша нормативтік құқықтық актілердің жүйесі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281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8 </w:t>
            </w:r>
            <w:r w:rsidR="00B7105E" w:rsidRPr="0005532E">
              <w:rPr>
                <w:rFonts w:ascii="Times New Roman" w:hAnsi="Times New Roman" w:cs="Times New Roman"/>
                <w:lang w:val="kk-KZ"/>
              </w:rPr>
              <w:t>Мемлекеттік қызмет саласындағы заңдар және сыбайлас жемқорлыққа қарсы  іс-қимыл етудің негізгі қағидалары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D46173" w:rsidRPr="0005532E" w:rsidTr="00034406">
        <w:trPr>
          <w:trHeight w:val="568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1447B3">
            <w:pPr>
              <w:pStyle w:val="Default"/>
              <w:jc w:val="both"/>
              <w:rPr>
                <w:rFonts w:eastAsia="Times New Roman"/>
                <w:lang w:val="kk-KZ" w:eastAsia="ru-RU"/>
              </w:rPr>
            </w:pPr>
            <w:r w:rsidRPr="0005532E">
              <w:rPr>
                <w:rFonts w:eastAsia="Times New Roman"/>
                <w:b/>
                <w:sz w:val="22"/>
                <w:szCs w:val="22"/>
                <w:lang w:val="kk-KZ" w:eastAsia="ru-RU"/>
              </w:rPr>
              <w:t xml:space="preserve">Д. </w:t>
            </w:r>
            <w:r w:rsidRPr="0005532E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 xml:space="preserve">9 </w:t>
            </w:r>
            <w:r w:rsidR="00B7105E" w:rsidRPr="0005532E">
              <w:rPr>
                <w:rFonts w:eastAsia="Times New Roman"/>
                <w:lang w:val="kk-KZ" w:eastAsia="ru-RU"/>
              </w:rPr>
              <w:t>Мемлекеттік қызмет саласында заңдылықты қамтамасыз ету тәсілдері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255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9 </w:t>
            </w:r>
            <w:r w:rsidR="00B7105E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қызметшілердің сыбайлас жемқорлыққа қарсы іс-қимыл саласындағы құқықтары мен міндеттері</w:t>
            </w: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D46173" w:rsidRPr="0005532E" w:rsidTr="00034406">
        <w:trPr>
          <w:trHeight w:val="263"/>
        </w:trPr>
        <w:tc>
          <w:tcPr>
            <w:tcW w:w="10206" w:type="dxa"/>
            <w:gridSpan w:val="4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3. </w:t>
            </w:r>
            <w:r w:rsidR="00286132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Мемлекеттік қызмет</w:t>
            </w:r>
            <w:r w:rsidR="00E65D51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шілердің құқықтарының қорғалуы</w:t>
            </w:r>
            <w:r w:rsidR="00F017C0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ның негіздері</w:t>
            </w:r>
            <w:r w:rsidR="00286132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</w:tr>
      <w:tr w:rsidR="00D46173" w:rsidRPr="0005532E" w:rsidTr="00034406">
        <w:trPr>
          <w:trHeight w:val="325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</w:t>
            </w:r>
            <w:r w:rsidRPr="0005532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10 </w:t>
            </w:r>
            <w:r w:rsidR="00471445" w:rsidRPr="0005532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Қазақстан Республикасының Конституциясы - мемлекеттік қызметшінің құқықтарының қорғалуының негізгі кепілі ретінде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</w:t>
            </w:r>
            <w:r w:rsidRPr="0005532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10</w:t>
            </w:r>
            <w:r w:rsidR="00FE5F59" w:rsidRPr="0005532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="00FE5F59" w:rsidRPr="0005532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Мемлекеттік қызметшілердің құқықтарының қорғалуындағы ҚР Конституцияның рөлі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D46173" w:rsidRPr="0005532E" w:rsidTr="00034406">
        <w:trPr>
          <w:trHeight w:val="222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1447B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D46173" w:rsidRPr="0005532E">
              <w:rPr>
                <w:rFonts w:ascii="Times New Roman" w:hAnsi="Times New Roman" w:cs="Times New Roman"/>
                <w:b/>
                <w:lang w:val="kk-KZ"/>
              </w:rPr>
              <w:t xml:space="preserve">ОӨЖ 4. 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Тақырып: ҚР Конституциясына өзгерістер мен толықтырулар енгізу туралы 8 маусым 2022 жылғы </w:t>
            </w:r>
            <w:r w:rsidR="0057762F" w:rsidRPr="0005532E">
              <w:rPr>
                <w:rFonts w:ascii="Times New Roman" w:hAnsi="Times New Roman" w:cs="Times New Roman"/>
                <w:lang w:val="kk-KZ"/>
              </w:rPr>
              <w:t>З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аңмен </w:t>
            </w:r>
            <w:r w:rsidR="0081665B" w:rsidRPr="0005532E">
              <w:rPr>
                <w:rFonts w:ascii="Times New Roman" w:hAnsi="Times New Roman" w:cs="Times New Roman"/>
                <w:lang w:val="kk-KZ"/>
              </w:rPr>
              <w:t>мемлекеттік қызмет институтының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 xml:space="preserve"> реформалануы. Ауызша сұрау</w:t>
            </w:r>
            <w:r w:rsidR="00D46173" w:rsidRPr="0005532E">
              <w:rPr>
                <w:rFonts w:ascii="Times New Roman" w:hAnsi="Times New Roman" w:cs="Times New Roman"/>
                <w:color w:val="FF000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</w:tr>
      <w:tr w:rsidR="00D46173" w:rsidRPr="0005532E" w:rsidTr="00034406">
        <w:trPr>
          <w:trHeight w:val="343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11 </w:t>
            </w:r>
            <w:r w:rsidR="00D251F8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қызметшілердің құқықтарының қорғалуы саласында заңдардың сипаттамасы</w:t>
            </w:r>
            <w:r w:rsidR="00D251F8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206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11 </w:t>
            </w:r>
            <w:r w:rsidR="00D251F8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қызметшілердің құқықтарының қорғалуы саласында «ҚР-дағы Мемлекеттік қызмет туралы» ҚР заңының орны және өзге де құқықтық актілердің сипаттамасы</w:t>
            </w:r>
            <w:r w:rsidR="00D251F8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D46173" w:rsidRPr="0005532E" w:rsidTr="00034406">
        <w:trPr>
          <w:trHeight w:val="206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1447B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D46173" w:rsidRPr="0005532E">
              <w:rPr>
                <w:rFonts w:ascii="Times New Roman" w:hAnsi="Times New Roman" w:cs="Times New Roman"/>
                <w:b/>
                <w:lang w:val="kk-KZ"/>
              </w:rPr>
              <w:t>ОӨЖ 5.</w:t>
            </w:r>
            <w:r w:rsidR="00D46173" w:rsidRPr="0005532E">
              <w:rPr>
                <w:lang w:val="kk-KZ"/>
              </w:rPr>
              <w:t xml:space="preserve"> </w:t>
            </w:r>
            <w:r w:rsidRPr="0005532E">
              <w:rPr>
                <w:rFonts w:ascii="Times New Roman" w:hAnsi="Times New Roman" w:cs="Times New Roman"/>
                <w:lang w:val="kk-KZ"/>
              </w:rPr>
              <w:t>М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>ӨЖ  3 орындау бойынша кеңес беру. Тақырып:   «</w:t>
            </w:r>
            <w:r w:rsidR="001036ED" w:rsidRPr="0005532E">
              <w:rPr>
                <w:rFonts w:ascii="Times New Roman" w:hAnsi="Times New Roman" w:cs="Times New Roman"/>
                <w:lang w:val="kk-KZ"/>
              </w:rPr>
              <w:t>Мемлекеттік қызметшілердің құқықтарының қорғалу негіздері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>». Орындау нысаны: реферат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376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12 </w:t>
            </w:r>
            <w:r w:rsidR="009D4152" w:rsidRPr="0005532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Мемлекеттік қызметшілердің құқықтарын қорғау саласында </w:t>
            </w:r>
            <w:r w:rsidR="009D4152" w:rsidRPr="0005532E">
              <w:rPr>
                <w:rFonts w:ascii="Times New Roman" w:hAnsi="Times New Roman" w:cs="Times New Roman"/>
                <w:lang w:val="kk-KZ"/>
              </w:rPr>
              <w:t>ҚР Мемлекеттік қызмет істері жөніндегі уәкілетті органның құзыреті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51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12 </w:t>
            </w:r>
            <w:r w:rsidR="00C840A1" w:rsidRPr="0005532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Мемлекеттік қызметшілердің құқықтарын қорғау саласында </w:t>
            </w:r>
            <w:r w:rsidR="00C840A1" w:rsidRPr="0005532E">
              <w:rPr>
                <w:rFonts w:ascii="Times New Roman" w:hAnsi="Times New Roman" w:cs="Times New Roman"/>
                <w:lang w:val="kk-KZ"/>
              </w:rPr>
              <w:t>ҚР Мемлекеттік қызмет істері жөніндегі уәкілетті органның қызметінің ерекшеліктері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D46173" w:rsidRPr="0005532E" w:rsidTr="00034406">
        <w:trPr>
          <w:trHeight w:val="348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1447B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ӨЖ 3. </w:t>
            </w:r>
            <w:r w:rsidR="009E137C" w:rsidRPr="0005532E">
              <w:rPr>
                <w:rFonts w:ascii="Times New Roman" w:eastAsia="Times New Roman" w:hAnsi="Times New Roman" w:cs="Times New Roman"/>
                <w:lang w:val="kk-KZ" w:eastAsia="ru-RU"/>
              </w:rPr>
              <w:t>Қазақстан Республикасында мемлекеттік қызметшілерге қойылатын талаптар мен тыйымдар</w:t>
            </w:r>
            <w:r w:rsidR="00D46173" w:rsidRPr="0005532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. </w:t>
            </w:r>
            <w:r w:rsidR="00D46173" w:rsidRPr="0005532E">
              <w:rPr>
                <w:rFonts w:ascii="Times New Roman" w:hAnsi="Times New Roman" w:cs="Times New Roman"/>
                <w:lang w:val="kk-KZ"/>
              </w:rPr>
              <w:t>Орындау нысаны: жазбаша. Тапсыру түрі: баяндама.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28</w:t>
            </w:r>
          </w:p>
        </w:tc>
      </w:tr>
      <w:tr w:rsidR="00D46173" w:rsidRPr="0005532E" w:rsidTr="00034406">
        <w:trPr>
          <w:trHeight w:val="551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13 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9D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Д. 13</w:t>
            </w:r>
            <w:r w:rsidRPr="0005532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9D4152" w:rsidRPr="0005532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Мемлекеттік қызметшілердің құқықтарының қорғалуы саласында ішкі ұйымдардың, кәсіподақтардың және комиссиялардың рөлі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51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13 </w:t>
            </w:r>
            <w:r w:rsidR="00067365" w:rsidRPr="0005532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Мемлекеттік қызметшілердің құқықтарының қорғалуы саласында ішкі ұйымдардың, кәсіподақтардың және комиссиялардың </w:t>
            </w:r>
            <w:r w:rsidR="00C840A1" w:rsidRPr="0005532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қызметі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D46173" w:rsidRPr="0005532E" w:rsidTr="00034406">
        <w:trPr>
          <w:trHeight w:val="217"/>
        </w:trPr>
        <w:tc>
          <w:tcPr>
            <w:tcW w:w="10206" w:type="dxa"/>
            <w:gridSpan w:val="4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Модуль 4. </w:t>
            </w:r>
            <w:r w:rsidR="00F017C0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Мемлекеттік қызметшілердің құқықтарының қорғалу тетіктері</w:t>
            </w:r>
          </w:p>
        </w:tc>
      </w:tr>
      <w:tr w:rsidR="00D46173" w:rsidRPr="0005532E" w:rsidTr="00034406">
        <w:trPr>
          <w:trHeight w:val="566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14   </w:t>
            </w:r>
            <w:r w:rsidR="00F017C0" w:rsidRPr="0005532E">
              <w:rPr>
                <w:rFonts w:ascii="Times New Roman" w:hAnsi="Times New Roman" w:cs="Times New Roman"/>
                <w:lang w:val="kk-KZ"/>
              </w:rPr>
              <w:t>Мемлекеттік қызметтегі қызметтік даулардың шешілу тәртібі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13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14 </w:t>
            </w:r>
            <w:r w:rsidR="00364D5F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</w:t>
            </w:r>
            <w:r w:rsidR="00AB566E" w:rsidRPr="0005532E">
              <w:rPr>
                <w:rFonts w:ascii="Times New Roman" w:eastAsia="Times New Roman" w:hAnsi="Times New Roman" w:cs="Times New Roman"/>
                <w:lang w:val="kk-KZ" w:eastAsia="ru-RU"/>
              </w:rPr>
              <w:t>тегі дауларды шешудің тетіктері</w:t>
            </w:r>
            <w:r w:rsidR="009D4152" w:rsidRPr="0005532E">
              <w:rPr>
                <w:rFonts w:ascii="Times New Roman" w:eastAsia="Times New Roman" w:hAnsi="Times New Roman" w:cs="Times New Roman"/>
                <w:lang w:val="kk-KZ" w:eastAsia="ru-RU"/>
              </w:rPr>
              <w:t>. Мемлекеттік қызметшілердің құқықтарын соттық қорғау.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17"/>
        </w:trPr>
        <w:tc>
          <w:tcPr>
            <w:tcW w:w="992" w:type="dxa"/>
            <w:vMerge w:val="restart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</w:t>
            </w:r>
            <w:r w:rsidRPr="0005532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15</w:t>
            </w:r>
            <w:r w:rsidRPr="0005532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AB566E" w:rsidRPr="0005532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Шет мемлекеттерде мемлекеттік қызметшілердің құқықтарының қорғалуы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558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15 </w:t>
            </w:r>
            <w:r w:rsidR="00AB566E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Алыс және жақын шет елдерде мемлекеттік қызметшілердің құқықтарының қорғалу ерекшеліктері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D46173" w:rsidRPr="00545B35" w:rsidTr="00034406">
        <w:trPr>
          <w:trHeight w:val="307"/>
        </w:trPr>
        <w:tc>
          <w:tcPr>
            <w:tcW w:w="992" w:type="dxa"/>
            <w:vMerge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46173" w:rsidRPr="0005532E" w:rsidRDefault="001447B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="00D46173"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ОӨЖ 6. </w:t>
            </w:r>
            <w:r w:rsidR="003A41C2" w:rsidRPr="0005532E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қызметшілердің құқықтарының қорғалуының шетелдік тәжірибесі</w:t>
            </w:r>
            <w:r w:rsidR="00D46173" w:rsidRPr="0005532E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46173" w:rsidRPr="0005532E" w:rsidTr="00034406">
        <w:trPr>
          <w:trHeight w:val="307"/>
        </w:trPr>
        <w:tc>
          <w:tcPr>
            <w:tcW w:w="7938" w:type="dxa"/>
            <w:gridSpan w:val="2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 2</w:t>
            </w:r>
          </w:p>
        </w:tc>
        <w:tc>
          <w:tcPr>
            <w:tcW w:w="993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46173" w:rsidRPr="0005532E" w:rsidRDefault="00D46173" w:rsidP="000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5532E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</w:tr>
    </w:tbl>
    <w:p w:rsidR="00D46173" w:rsidRPr="0005532E" w:rsidRDefault="00D46173" w:rsidP="00D4617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6173" w:rsidRPr="0005532E" w:rsidRDefault="00D46173" w:rsidP="00D4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6173" w:rsidRPr="0005532E" w:rsidRDefault="00D46173" w:rsidP="00D46173">
      <w:pPr>
        <w:tabs>
          <w:tab w:val="left" w:pos="6465"/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Декан </w:t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6340E"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Байдельдинов Д.Л.</w:t>
      </w:r>
    </w:p>
    <w:p w:rsidR="00D46173" w:rsidRPr="0005532E" w:rsidRDefault="00D46173" w:rsidP="00D46173">
      <w:pPr>
        <w:tabs>
          <w:tab w:val="left" w:pos="6465"/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6173" w:rsidRPr="0005532E" w:rsidRDefault="00D46173" w:rsidP="00D4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</w:t>
      </w:r>
      <w:r w:rsidR="00357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Ибраева</w:t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57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57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bookmarkStart w:id="0" w:name="_GoBack"/>
      <w:bookmarkEnd w:id="0"/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46173" w:rsidRPr="0005532E" w:rsidRDefault="00D46173" w:rsidP="00D4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6173" w:rsidRPr="00A46876" w:rsidRDefault="00D46173" w:rsidP="00D46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Дәріскер</w:t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                         </w:t>
      </w:r>
      <w:r w:rsidR="00357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Исабеков А</w:t>
      </w:r>
      <w:r w:rsidR="00027FD6" w:rsidRPr="00055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57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К.</w:t>
      </w:r>
    </w:p>
    <w:p w:rsidR="00D46173" w:rsidRDefault="00D46173" w:rsidP="00D46173"/>
    <w:p w:rsidR="00D46173" w:rsidRDefault="00D46173"/>
    <w:sectPr w:rsidR="00D46173" w:rsidSect="0077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2F5"/>
    <w:multiLevelType w:val="hybridMultilevel"/>
    <w:tmpl w:val="FAAE896A"/>
    <w:lvl w:ilvl="0" w:tplc="8090A4A0">
      <w:start w:val="4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173"/>
    <w:rsid w:val="00027FD6"/>
    <w:rsid w:val="0005532E"/>
    <w:rsid w:val="00067365"/>
    <w:rsid w:val="00093472"/>
    <w:rsid w:val="000978AD"/>
    <w:rsid w:val="001036ED"/>
    <w:rsid w:val="001447B3"/>
    <w:rsid w:val="00151056"/>
    <w:rsid w:val="00175BBA"/>
    <w:rsid w:val="0018215F"/>
    <w:rsid w:val="001B1A8B"/>
    <w:rsid w:val="001E7FBF"/>
    <w:rsid w:val="00286132"/>
    <w:rsid w:val="002A04A7"/>
    <w:rsid w:val="002A3117"/>
    <w:rsid w:val="00305919"/>
    <w:rsid w:val="003328F4"/>
    <w:rsid w:val="003517EF"/>
    <w:rsid w:val="0035753B"/>
    <w:rsid w:val="00364D5F"/>
    <w:rsid w:val="003A41C2"/>
    <w:rsid w:val="00461AEE"/>
    <w:rsid w:val="00471445"/>
    <w:rsid w:val="004F17C3"/>
    <w:rsid w:val="005174A7"/>
    <w:rsid w:val="00545B35"/>
    <w:rsid w:val="0057762F"/>
    <w:rsid w:val="00595617"/>
    <w:rsid w:val="005B1687"/>
    <w:rsid w:val="005C610C"/>
    <w:rsid w:val="005C6DC4"/>
    <w:rsid w:val="00677EAD"/>
    <w:rsid w:val="00695A3B"/>
    <w:rsid w:val="006A1FC4"/>
    <w:rsid w:val="006B33F0"/>
    <w:rsid w:val="00721EDC"/>
    <w:rsid w:val="007560AE"/>
    <w:rsid w:val="00777ADC"/>
    <w:rsid w:val="00796CC1"/>
    <w:rsid w:val="007C1396"/>
    <w:rsid w:val="0080047D"/>
    <w:rsid w:val="0081665B"/>
    <w:rsid w:val="008C3463"/>
    <w:rsid w:val="0091221E"/>
    <w:rsid w:val="009849C7"/>
    <w:rsid w:val="009D4152"/>
    <w:rsid w:val="009E137C"/>
    <w:rsid w:val="00A063D7"/>
    <w:rsid w:val="00AB566E"/>
    <w:rsid w:val="00AD200D"/>
    <w:rsid w:val="00B477CC"/>
    <w:rsid w:val="00B54657"/>
    <w:rsid w:val="00B7105E"/>
    <w:rsid w:val="00C840A1"/>
    <w:rsid w:val="00C96B44"/>
    <w:rsid w:val="00CC1E06"/>
    <w:rsid w:val="00D1297D"/>
    <w:rsid w:val="00D251F8"/>
    <w:rsid w:val="00D46173"/>
    <w:rsid w:val="00D70CEC"/>
    <w:rsid w:val="00D7127E"/>
    <w:rsid w:val="00E030AF"/>
    <w:rsid w:val="00E145BE"/>
    <w:rsid w:val="00E23696"/>
    <w:rsid w:val="00E6340E"/>
    <w:rsid w:val="00E65D51"/>
    <w:rsid w:val="00EA7602"/>
    <w:rsid w:val="00ED6F73"/>
    <w:rsid w:val="00F017C0"/>
    <w:rsid w:val="00F50066"/>
    <w:rsid w:val="00F7126C"/>
    <w:rsid w:val="00F770CE"/>
    <w:rsid w:val="00F820FD"/>
    <w:rsid w:val="00F971FE"/>
    <w:rsid w:val="00FC15A0"/>
    <w:rsid w:val="00FE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617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4617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D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617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3">
    <w:name w:val="s3"/>
    <w:basedOn w:val="a0"/>
    <w:rsid w:val="00D46173"/>
  </w:style>
  <w:style w:type="character" w:customStyle="1" w:styleId="s9">
    <w:name w:val="s9"/>
    <w:basedOn w:val="a0"/>
    <w:rsid w:val="00D46173"/>
  </w:style>
  <w:style w:type="character" w:customStyle="1" w:styleId="UnresolvedMention">
    <w:name w:val="Unresolved Mention"/>
    <w:basedOn w:val="a0"/>
    <w:uiPriority w:val="99"/>
    <w:semiHidden/>
    <w:unhideWhenUsed/>
    <w:rsid w:val="00C96B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62005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Каратаева</dc:creator>
  <cp:keywords/>
  <dc:description/>
  <cp:lastModifiedBy>Acer</cp:lastModifiedBy>
  <cp:revision>69</cp:revision>
  <dcterms:created xsi:type="dcterms:W3CDTF">2022-09-05T08:56:00Z</dcterms:created>
  <dcterms:modified xsi:type="dcterms:W3CDTF">2022-09-28T16:56:00Z</dcterms:modified>
</cp:coreProperties>
</file>